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INSERT SUBJECT: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8</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b w:val="1"/>
          <w:rtl w:val="0"/>
        </w:rPr>
        <w:t xml:space="preserve">Where foods come from </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Composite number: </w:t>
      </w:r>
      <w:r w:rsidDel="00000000" w:rsidR="00000000" w:rsidRPr="00000000">
        <w:rPr>
          <w:rFonts w:ascii="Arial" w:cs="Arial" w:eastAsia="Arial" w:hAnsi="Arial"/>
          <w:rtl w:val="0"/>
        </w:rPr>
        <w:t xml:space="preserve">X of X</w:t>
      </w:r>
    </w:p>
    <w:tbl>
      <w:tblPr>
        <w:tblStyle w:val="Table1"/>
        <w:tblpPr w:leftFromText="180" w:rightFromText="180" w:topFromText="0" w:bottomFromText="0" w:vertAnchor="page" w:horzAnchor="margin" w:tblpX="-435" w:tblpY="4321"/>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9390"/>
        <w:tblGridChange w:id="0">
          <w:tblGrid>
            <w:gridCol w:w="525"/>
            <w:gridCol w:w="9390"/>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rPr>
            </w:pPr>
            <w:r w:rsidDel="00000000" w:rsidR="00000000" w:rsidRPr="00000000">
              <w:rPr>
                <w:rFonts w:ascii="Arial" w:cs="Arial" w:eastAsia="Arial" w:hAnsi="Arial"/>
                <w:b w:val="1"/>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What is food provenance?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Food provenance is the term we use to describe the origins of our food such as where it has been grown, raised or caught. Additionally, it provides us with an understanding of how our food has been produced and transported</w:t>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Identify what food miles are</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Food miles is the distance food is transported from the time of its making until it reaches the consumer.</w:t>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What does dietary restrictions mean?</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A dietary restriction is a limitation on what a person can eat. While some are spurred by allergies, others are based on social choices, lifestyle changes, and health concerns. </w:t>
            </w:r>
          </w:p>
        </w:tc>
      </w:tr>
      <w:tr>
        <w:trPr>
          <w:cantSplit w:val="0"/>
          <w:tblHeader w:val="0"/>
        </w:trPr>
        <w:tc>
          <w:tcPr>
            <w:vAlign w:val="center"/>
          </w:tcPr>
          <w:p w:rsidR="00000000" w:rsidDel="00000000" w:rsidP="00000000" w:rsidRDefault="00000000" w:rsidRPr="00000000" w14:paraId="00000012">
            <w:pPr>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Identify the specific dietary restrictions and guidance for Hinduism</w:t>
            </w:r>
          </w:p>
          <w:p w:rsidR="00000000" w:rsidDel="00000000" w:rsidP="00000000" w:rsidRDefault="00000000" w:rsidRPr="00000000" w14:paraId="00000014">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Many Hindus are vegetarian, but some tend to </w:t>
            </w:r>
            <w:r w:rsidDel="00000000" w:rsidR="00000000" w:rsidRPr="00000000">
              <w:rPr>
                <w:rFonts w:ascii="Arial" w:cs="Arial" w:eastAsia="Arial" w:hAnsi="Arial"/>
                <w:rtl w:val="0"/>
              </w:rPr>
              <w:t xml:space="preserve">avoid vegetables </w:t>
            </w:r>
            <w:r w:rsidDel="00000000" w:rsidR="00000000" w:rsidRPr="00000000">
              <w:rPr>
                <w:rFonts w:ascii="Arial" w:cs="Arial" w:eastAsia="Arial" w:hAnsi="Arial"/>
                <w:rtl w:val="0"/>
              </w:rPr>
              <w:t xml:space="preserve">such as </w:t>
            </w:r>
            <w:r w:rsidDel="00000000" w:rsidR="00000000" w:rsidRPr="00000000">
              <w:rPr>
                <w:rFonts w:ascii="Arial" w:cs="Arial" w:eastAsia="Arial" w:hAnsi="Arial"/>
                <w:rtl w:val="0"/>
              </w:rPr>
              <w:t xml:space="preserve">garlic, onion and mushrooms. </w:t>
            </w:r>
            <w:r w:rsidDel="00000000" w:rsidR="00000000" w:rsidRPr="00000000">
              <w:rPr>
                <w:rFonts w:ascii="Arial" w:cs="Arial" w:eastAsia="Arial" w:hAnsi="Arial"/>
                <w:rtl w:val="0"/>
              </w:rPr>
              <w:t xml:space="preserve">Hindus that eat meat require that it be </w:t>
            </w:r>
            <w:r w:rsidDel="00000000" w:rsidR="00000000" w:rsidRPr="00000000">
              <w:rPr>
                <w:rFonts w:ascii="Arial" w:cs="Arial" w:eastAsia="Arial" w:hAnsi="Arial"/>
                <w:rtl w:val="0"/>
              </w:rPr>
              <w:t xml:space="preserve">slaughtered using a quick, painless method called Jhatka</w:t>
            </w:r>
            <w:r w:rsidDel="00000000" w:rsidR="00000000" w:rsidRPr="00000000">
              <w:rPr>
                <w:rFonts w:ascii="Arial" w:cs="Arial" w:eastAsia="Arial" w:hAnsi="Arial"/>
                <w:rtl w:val="0"/>
              </w:rPr>
              <w:t xml:space="preserve">. In Hinduism cows are considered sacred, so Hindus are </w:t>
            </w:r>
            <w:r w:rsidDel="00000000" w:rsidR="00000000" w:rsidRPr="00000000">
              <w:rPr>
                <w:rFonts w:ascii="Arial" w:cs="Arial" w:eastAsia="Arial" w:hAnsi="Arial"/>
                <w:rtl w:val="0"/>
              </w:rPr>
              <w:t xml:space="preserve">not allowed to eat beef</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jc w:val="cente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Identify the specific dietary restrictions and guidance for Islam</w:t>
            </w:r>
          </w:p>
          <w:p w:rsidR="00000000" w:rsidDel="00000000" w:rsidP="00000000" w:rsidRDefault="00000000" w:rsidRPr="00000000" w14:paraId="00000017">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Meats eaten by Muslims </w:t>
            </w:r>
            <w:r w:rsidDel="00000000" w:rsidR="00000000" w:rsidRPr="00000000">
              <w:rPr>
                <w:rFonts w:ascii="Arial" w:cs="Arial" w:eastAsia="Arial" w:hAnsi="Arial"/>
                <w:rtl w:val="0"/>
              </w:rPr>
              <w:t xml:space="preserve">must be halal </w:t>
            </w:r>
            <w:r w:rsidDel="00000000" w:rsidR="00000000" w:rsidRPr="00000000">
              <w:rPr>
                <w:rFonts w:ascii="Arial" w:cs="Arial" w:eastAsia="Arial" w:hAnsi="Arial"/>
                <w:rtl w:val="0"/>
              </w:rPr>
              <w:t xml:space="preserve">–slaughtered in a specific way whilst being blessed. Muslims </w:t>
            </w:r>
            <w:r w:rsidDel="00000000" w:rsidR="00000000" w:rsidRPr="00000000">
              <w:rPr>
                <w:rFonts w:ascii="Arial" w:cs="Arial" w:eastAsia="Arial" w:hAnsi="Arial"/>
                <w:rtl w:val="0"/>
              </w:rPr>
              <w:t xml:space="preserve">cannot eat pork</w:t>
            </w:r>
            <w:r w:rsidDel="00000000" w:rsidR="00000000" w:rsidRPr="00000000">
              <w:rPr>
                <w:rFonts w:ascii="Arial" w:cs="Arial" w:eastAsia="Arial" w:hAnsi="Arial"/>
                <w:rtl w:val="0"/>
              </w:rPr>
              <w:t xml:space="preserve">, or products made from pigs. Muslims are also </w:t>
            </w:r>
            <w:r w:rsidDel="00000000" w:rsidR="00000000" w:rsidRPr="00000000">
              <w:rPr>
                <w:rFonts w:ascii="Arial" w:cs="Arial" w:eastAsia="Arial" w:hAnsi="Arial"/>
                <w:rtl w:val="0"/>
              </w:rPr>
              <w:t xml:space="preserve">not allowed to drink alcohol</w:t>
            </w:r>
            <w:r w:rsidDel="00000000" w:rsidR="00000000" w:rsidRPr="00000000">
              <w:rPr>
                <w:rFonts w:ascii="Arial" w:cs="Arial" w:eastAsia="Arial" w:hAnsi="Arial"/>
                <w:rtl w:val="0"/>
              </w:rPr>
              <w:t xml:space="preserve">. During Ramadan (the ninth month of the lunar calendar) muslims fast between sunrise and sunset.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jc w:val="cente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Identify the specific dietary restrictions and guidance for Buddhism</w:t>
            </w:r>
          </w:p>
          <w:p w:rsidR="00000000" w:rsidDel="00000000" w:rsidP="00000000" w:rsidRDefault="00000000" w:rsidRPr="00000000" w14:paraId="0000001A">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Buddhists believe that all living beings are sacred, so the </w:t>
            </w:r>
            <w:r w:rsidDel="00000000" w:rsidR="00000000" w:rsidRPr="00000000">
              <w:rPr>
                <w:rFonts w:ascii="Arial" w:cs="Arial" w:eastAsia="Arial" w:hAnsi="Arial"/>
                <w:rtl w:val="0"/>
              </w:rPr>
              <w:t xml:space="preserve">majority of Buddhists are vegetarian or vegan </w:t>
            </w:r>
            <w:r w:rsidDel="00000000" w:rsidR="00000000" w:rsidRPr="00000000">
              <w:rPr>
                <w:rFonts w:ascii="Arial" w:cs="Arial" w:eastAsia="Arial" w:hAnsi="Arial"/>
                <w:rtl w:val="0"/>
              </w:rPr>
              <w:t xml:space="preserve">(although there are no strict rules on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Most Buddhists </w:t>
            </w:r>
            <w:r w:rsidDel="00000000" w:rsidR="00000000" w:rsidRPr="00000000">
              <w:rPr>
                <w:rFonts w:ascii="Arial" w:cs="Arial" w:eastAsia="Arial" w:hAnsi="Arial"/>
                <w:rtl w:val="0"/>
              </w:rPr>
              <w:t xml:space="preserve">avoid alcohol</w:t>
            </w:r>
            <w:r w:rsidDel="00000000" w:rsidR="00000000" w:rsidRPr="00000000">
              <w:rPr>
                <w:rFonts w:ascii="Arial" w:cs="Arial" w:eastAsia="Arial" w:hAnsi="Arial"/>
                <w:rtl w:val="0"/>
              </w:rPr>
              <w:t xml:space="preserve">, as they believe it wrongly alters your view of the world around you.</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Explain what it means to be a vegetarian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 vegetarian will not eat meat or animal produce. This varies dependent on which vegetarian diet they follow. Some of which include, lacto-vegetarians, lacto-ovo vegetarians and vegans. </w:t>
            </w:r>
          </w:p>
        </w:tc>
      </w:tr>
      <w:tr>
        <w:trPr>
          <w:cantSplit w:val="0"/>
          <w:tblHeader w:val="0"/>
        </w:trPr>
        <w:tc>
          <w:tcPr>
            <w:vAlign w:val="center"/>
          </w:tcPr>
          <w:p w:rsidR="00000000" w:rsidDel="00000000" w:rsidP="00000000" w:rsidRDefault="00000000" w:rsidRPr="00000000" w14:paraId="0000001E">
            <w:pPr>
              <w:jc w:val="center"/>
              <w:rPr>
                <w:rFonts w:ascii="Arial" w:cs="Arial" w:eastAsia="Arial" w:hAnsi="Arial"/>
              </w:rPr>
            </w:pPr>
            <w:r w:rsidDel="00000000" w:rsidR="00000000" w:rsidRPr="00000000">
              <w:rPr>
                <w:rFonts w:ascii="Arial" w:cs="Arial" w:eastAsia="Arial" w:hAnsi="Arial"/>
                <w:rtl w:val="0"/>
              </w:rPr>
              <w:t xml:space="preserve">8</w:t>
            </w:r>
          </w:p>
        </w:tc>
        <w:tc>
          <w:tcPr>
            <w:vAlign w:val="cente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What are arable farms?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Arable farms are those that grow crops such as barley and wheat. </w:t>
            </w:r>
          </w:p>
        </w:tc>
      </w:tr>
      <w:tr>
        <w:trPr>
          <w:cantSplit w:val="0"/>
          <w:tblHeader w:val="0"/>
        </w:trPr>
        <w:tc>
          <w:tcPr>
            <w:vAlign w:val="center"/>
          </w:tcPr>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Explain what food security is</w:t>
            </w:r>
          </w:p>
          <w:p w:rsidR="00000000" w:rsidDel="00000000" w:rsidP="00000000" w:rsidRDefault="00000000" w:rsidRPr="00000000" w14:paraId="00000023">
            <w:pPr>
              <w:widowControl w:val="0"/>
              <w:rPr>
                <w:rFonts w:ascii="Arial" w:cs="Arial" w:eastAsia="Arial" w:hAnsi="Arial"/>
              </w:rPr>
            </w:pP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212121"/>
                <w:rtl w:val="0"/>
              </w:rPr>
              <w:t xml:space="preserve">ood Security is Where People Have Access to enough nutritious food to stay healthy and active.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How does climate change affect food production?</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Climate change can disrupt food availability, reduce access to food, and affect food quality. Extreme weather events such as flooding can wash away nutrients, and pollute crops with sewerage water. Droughts can increase the risk of wildfires and starve crops from the nutrients needed to grow. </w:t>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What GM crops are</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Genetically modified crops are plants used in agriculture, the DNA of which has been modified using genetic engineering methods. </w:t>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Explain organic farming</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Organic farming involves arable farmers producing crops without artificial chemicals. It relies on more natural farming techniques such as crop rotation and spreading manure as a fertiliser.</w:t>
            </w:r>
          </w:p>
        </w:tc>
      </w:tr>
      <w:tr>
        <w:trPr>
          <w:cantSplit w:val="0"/>
          <w:tblHeader w:val="0"/>
        </w:trPr>
        <w:tc>
          <w:tcPr>
            <w:gridSpan w:val="2"/>
            <w:shd w:fill="000000" w:val="clear"/>
            <w:vAlign w:val="cente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b w:val="1"/>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rtl w:val="0"/>
              </w:rPr>
              <w:t xml:space="preserve">Food provenance</w:t>
            </w:r>
          </w:p>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Knowing where our food comes from.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Food miles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the </w:t>
            </w:r>
            <w:hyperlink r:id="rId7">
              <w:r w:rsidDel="00000000" w:rsidR="00000000" w:rsidRPr="00000000">
                <w:rPr>
                  <w:rFonts w:ascii="Arial" w:cs="Arial" w:eastAsia="Arial" w:hAnsi="Arial"/>
                  <w:rtl w:val="0"/>
                </w:rPr>
                <w:t xml:space="preserve">distance</w:t>
              </w:r>
            </w:hyperlink>
            <w:r w:rsidDel="00000000" w:rsidR="00000000" w:rsidRPr="00000000">
              <w:rPr>
                <w:rFonts w:ascii="Arial" w:cs="Arial" w:eastAsia="Arial" w:hAnsi="Arial"/>
                <w:rtl w:val="0"/>
              </w:rPr>
              <w:t xml:space="preserve"> between the </w:t>
            </w:r>
            <w:hyperlink r:id="rId8">
              <w:r w:rsidDel="00000000" w:rsidR="00000000" w:rsidRPr="00000000">
                <w:rPr>
                  <w:rFonts w:ascii="Arial" w:cs="Arial" w:eastAsia="Arial" w:hAnsi="Arial"/>
                  <w:rtl w:val="0"/>
                </w:rPr>
                <w:t xml:space="preserve">place</w:t>
              </w:r>
            </w:hyperlink>
            <w:r w:rsidDel="00000000" w:rsidR="00000000" w:rsidRPr="00000000">
              <w:rPr>
                <w:rFonts w:ascii="Arial" w:cs="Arial" w:eastAsia="Arial" w:hAnsi="Arial"/>
                <w:rtl w:val="0"/>
              </w:rPr>
              <w:t xml:space="preserve"> where </w:t>
            </w:r>
            <w:hyperlink r:id="rId9">
              <w:r w:rsidDel="00000000" w:rsidR="00000000" w:rsidRPr="00000000">
                <w:rPr>
                  <w:rFonts w:ascii="Arial" w:cs="Arial" w:eastAsia="Arial" w:hAnsi="Arial"/>
                  <w:rtl w:val="0"/>
                </w:rPr>
                <w:t xml:space="preserve">food</w:t>
              </w:r>
            </w:hyperlink>
            <w:r w:rsidDel="00000000" w:rsidR="00000000" w:rsidRPr="00000000">
              <w:rPr>
                <w:rFonts w:ascii="Arial" w:cs="Arial" w:eastAsia="Arial" w:hAnsi="Arial"/>
                <w:rtl w:val="0"/>
              </w:rPr>
              <w:t xml:space="preserve"> is </w:t>
            </w:r>
            <w:hyperlink r:id="rId10">
              <w:r w:rsidDel="00000000" w:rsidR="00000000" w:rsidRPr="00000000">
                <w:rPr>
                  <w:rFonts w:ascii="Arial" w:cs="Arial" w:eastAsia="Arial" w:hAnsi="Arial"/>
                  <w:rtl w:val="0"/>
                </w:rPr>
                <w:t xml:space="preserve">grown</w:t>
              </w:r>
            </w:hyperlink>
            <w:r w:rsidDel="00000000" w:rsidR="00000000" w:rsidRPr="00000000">
              <w:rPr>
                <w:rFonts w:ascii="Arial" w:cs="Arial" w:eastAsia="Arial" w:hAnsi="Arial"/>
                <w:rtl w:val="0"/>
              </w:rPr>
              <w:t xml:space="preserve"> or made and the </w:t>
            </w:r>
            <w:hyperlink r:id="rId11">
              <w:r w:rsidDel="00000000" w:rsidR="00000000" w:rsidRPr="00000000">
                <w:rPr>
                  <w:rFonts w:ascii="Arial" w:cs="Arial" w:eastAsia="Arial" w:hAnsi="Arial"/>
                  <w:rtl w:val="0"/>
                </w:rPr>
                <w:t xml:space="preserve">place</w:t>
              </w:r>
            </w:hyperlink>
            <w:r w:rsidDel="00000000" w:rsidR="00000000" w:rsidRPr="00000000">
              <w:rPr>
                <w:rFonts w:ascii="Arial" w:cs="Arial" w:eastAsia="Arial" w:hAnsi="Arial"/>
                <w:rtl w:val="0"/>
              </w:rPr>
              <w:t xml:space="preserve"> where it is </w:t>
            </w:r>
            <w:hyperlink r:id="rId12">
              <w:r w:rsidDel="00000000" w:rsidR="00000000" w:rsidRPr="00000000">
                <w:rPr>
                  <w:rFonts w:ascii="Arial" w:cs="Arial" w:eastAsia="Arial" w:hAnsi="Arial"/>
                  <w:rtl w:val="0"/>
                </w:rPr>
                <w:t xml:space="preserve">eaten</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carbon footprint</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Someone's </w:t>
            </w:r>
            <w:hyperlink r:id="rId13">
              <w:r w:rsidDel="00000000" w:rsidR="00000000" w:rsidRPr="00000000">
                <w:rPr>
                  <w:rFonts w:ascii="Arial" w:cs="Arial" w:eastAsia="Arial" w:hAnsi="Arial"/>
                  <w:rtl w:val="0"/>
                </w:rPr>
                <w:t xml:space="preserve">carbon</w:t>
              </w:r>
            </w:hyperlink>
            <w:r w:rsidDel="00000000" w:rsidR="00000000" w:rsidRPr="00000000">
              <w:rPr>
                <w:rFonts w:ascii="Arial" w:cs="Arial" w:eastAsia="Arial" w:hAnsi="Arial"/>
                <w:rtl w:val="0"/>
              </w:rPr>
              <w:t xml:space="preserve"> </w:t>
            </w:r>
            <w:hyperlink r:id="rId14">
              <w:r w:rsidDel="00000000" w:rsidR="00000000" w:rsidRPr="00000000">
                <w:rPr>
                  <w:rFonts w:ascii="Arial" w:cs="Arial" w:eastAsia="Arial" w:hAnsi="Arial"/>
                  <w:rtl w:val="0"/>
                </w:rPr>
                <w:t xml:space="preserve">footprint</w:t>
              </w:r>
            </w:hyperlink>
            <w:r w:rsidDel="00000000" w:rsidR="00000000" w:rsidRPr="00000000">
              <w:rPr>
                <w:rFonts w:ascii="Arial" w:cs="Arial" w:eastAsia="Arial" w:hAnsi="Arial"/>
                <w:rtl w:val="0"/>
              </w:rPr>
              <w:t xml:space="preserve"> is a </w:t>
            </w:r>
            <w:hyperlink r:id="rId15">
              <w:r w:rsidDel="00000000" w:rsidR="00000000" w:rsidRPr="00000000">
                <w:rPr>
                  <w:rFonts w:ascii="Arial" w:cs="Arial" w:eastAsia="Arial" w:hAnsi="Arial"/>
                  <w:rtl w:val="0"/>
                </w:rPr>
                <w:t xml:space="preserve">measurement</w:t>
              </w:r>
            </w:hyperlink>
            <w:r w:rsidDel="00000000" w:rsidR="00000000" w:rsidRPr="00000000">
              <w:rPr>
                <w:rFonts w:ascii="Arial" w:cs="Arial" w:eastAsia="Arial" w:hAnsi="Arial"/>
                <w:rtl w:val="0"/>
              </w:rPr>
              <w:t xml:space="preserve"> of the </w:t>
            </w:r>
            <w:hyperlink r:id="rId16">
              <w:r w:rsidDel="00000000" w:rsidR="00000000" w:rsidRPr="00000000">
                <w:rPr>
                  <w:rFonts w:ascii="Arial" w:cs="Arial" w:eastAsia="Arial" w:hAnsi="Arial"/>
                  <w:rtl w:val="0"/>
                </w:rPr>
                <w:t xml:space="preserve">amount</w:t>
              </w:r>
            </w:hyperlink>
            <w:r w:rsidDel="00000000" w:rsidR="00000000" w:rsidRPr="00000000">
              <w:rPr>
                <w:rFonts w:ascii="Arial" w:cs="Arial" w:eastAsia="Arial" w:hAnsi="Arial"/>
                <w:rtl w:val="0"/>
              </w:rPr>
              <w:t xml:space="preserve"> of </w:t>
            </w:r>
            <w:hyperlink r:id="rId17">
              <w:r w:rsidDel="00000000" w:rsidR="00000000" w:rsidRPr="00000000">
                <w:rPr>
                  <w:rFonts w:ascii="Arial" w:cs="Arial" w:eastAsia="Arial" w:hAnsi="Arial"/>
                  <w:rtl w:val="0"/>
                </w:rPr>
                <w:t xml:space="preserve">carbon</w:t>
              </w:r>
            </w:hyperlink>
            <w:r w:rsidDel="00000000" w:rsidR="00000000" w:rsidRPr="00000000">
              <w:rPr>
                <w:rFonts w:ascii="Arial" w:cs="Arial" w:eastAsia="Arial" w:hAnsi="Arial"/>
                <w:rtl w:val="0"/>
              </w:rPr>
              <w:t xml:space="preserve"> </w:t>
            </w:r>
            <w:hyperlink r:id="rId18">
              <w:r w:rsidDel="00000000" w:rsidR="00000000" w:rsidRPr="00000000">
                <w:rPr>
                  <w:rFonts w:ascii="Arial" w:cs="Arial" w:eastAsia="Arial" w:hAnsi="Arial"/>
                  <w:rtl w:val="0"/>
                </w:rPr>
                <w:t xml:space="preserve">dioxide</w:t>
              </w:r>
            </w:hyperlink>
            <w:r w:rsidDel="00000000" w:rsidR="00000000" w:rsidRPr="00000000">
              <w:rPr>
                <w:rFonts w:ascii="Arial" w:cs="Arial" w:eastAsia="Arial" w:hAnsi="Arial"/>
                <w:rtl w:val="0"/>
              </w:rPr>
              <w:t xml:space="preserve"> that </w:t>
            </w:r>
            <w:hyperlink r:id="rId19">
              <w:r w:rsidDel="00000000" w:rsidR="00000000" w:rsidRPr="00000000">
                <w:rPr>
                  <w:rFonts w:ascii="Arial" w:cs="Arial" w:eastAsia="Arial" w:hAnsi="Arial"/>
                  <w:rtl w:val="0"/>
                </w:rPr>
                <w:t xml:space="preserve">their</w:t>
              </w:r>
            </w:hyperlink>
            <w:r w:rsidDel="00000000" w:rsidR="00000000" w:rsidRPr="00000000">
              <w:rPr>
                <w:rFonts w:ascii="Arial" w:cs="Arial" w:eastAsia="Arial" w:hAnsi="Arial"/>
                <w:rtl w:val="0"/>
              </w:rPr>
              <w:t xml:space="preserve"> </w:t>
            </w:r>
            <w:hyperlink r:id="rId20">
              <w:r w:rsidDel="00000000" w:rsidR="00000000" w:rsidRPr="00000000">
                <w:rPr>
                  <w:rFonts w:ascii="Arial" w:cs="Arial" w:eastAsia="Arial" w:hAnsi="Arial"/>
                  <w:rtl w:val="0"/>
                </w:rPr>
                <w:t xml:space="preserve">activities</w:t>
              </w:r>
            </w:hyperlink>
            <w:r w:rsidDel="00000000" w:rsidR="00000000" w:rsidRPr="00000000">
              <w:rPr>
                <w:rFonts w:ascii="Arial" w:cs="Arial" w:eastAsia="Arial" w:hAnsi="Arial"/>
                <w:rtl w:val="0"/>
              </w:rPr>
              <w:t xml:space="preserve"> </w:t>
            </w:r>
            <w:hyperlink r:id="rId21">
              <w:r w:rsidDel="00000000" w:rsidR="00000000" w:rsidRPr="00000000">
                <w:rPr>
                  <w:rFonts w:ascii="Arial" w:cs="Arial" w:eastAsia="Arial" w:hAnsi="Arial"/>
                  <w:rtl w:val="0"/>
                </w:rPr>
                <w:t xml:space="preserve">produce</w:t>
              </w:r>
            </w:hyperlink>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Halal</w:t>
            </w:r>
          </w:p>
          <w:p w:rsidR="00000000" w:rsidDel="00000000" w:rsidP="00000000" w:rsidRDefault="00000000" w:rsidRPr="00000000" w14:paraId="0000003A">
            <w:pPr>
              <w:widowControl w:val="0"/>
              <w:rPr>
                <w:rFonts w:ascii="Arial" w:cs="Arial" w:eastAsia="Arial" w:hAnsi="Arial"/>
              </w:rPr>
            </w:pPr>
            <w:r w:rsidDel="00000000" w:rsidR="00000000" w:rsidRPr="00000000">
              <w:rPr>
                <w:rFonts w:ascii="Arial" w:cs="Arial" w:eastAsia="Arial" w:hAnsi="Arial"/>
                <w:sz w:val="20"/>
                <w:szCs w:val="20"/>
                <w:rtl w:val="0"/>
              </w:rPr>
              <w:t xml:space="preserve">Food that is set out in the Qur’an and is slaughtered in a certain way.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jc w:val="cente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Kosher</w:t>
            </w:r>
          </w:p>
          <w:p w:rsidR="00000000" w:rsidDel="00000000" w:rsidP="00000000" w:rsidRDefault="00000000" w:rsidRPr="00000000" w14:paraId="0000003D">
            <w:pPr>
              <w:widowControl w:val="0"/>
              <w:rPr>
                <w:rFonts w:ascii="Arial" w:cs="Arial" w:eastAsia="Arial" w:hAnsi="Arial"/>
              </w:rPr>
            </w:pPr>
            <w:r w:rsidDel="00000000" w:rsidR="00000000" w:rsidRPr="00000000">
              <w:rPr>
                <w:rFonts w:ascii="Arial" w:cs="Arial" w:eastAsia="Arial" w:hAnsi="Arial"/>
                <w:sz w:val="20"/>
                <w:szCs w:val="20"/>
                <w:rtl w:val="0"/>
              </w:rPr>
              <w:t xml:space="preserve">Food that is specified for a Jewish diet by Judaism’s religious rules.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Lacto-vegetarian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a </w:t>
            </w:r>
            <w:hyperlink r:id="rId22">
              <w:r w:rsidDel="00000000" w:rsidR="00000000" w:rsidRPr="00000000">
                <w:rPr>
                  <w:rFonts w:ascii="Arial" w:cs="Arial" w:eastAsia="Arial" w:hAnsi="Arial"/>
                  <w:rtl w:val="0"/>
                </w:rPr>
                <w:t xml:space="preserve">person</w:t>
              </w:r>
            </w:hyperlink>
            <w:r w:rsidDel="00000000" w:rsidR="00000000" w:rsidRPr="00000000">
              <w:rPr>
                <w:rFonts w:ascii="Arial" w:cs="Arial" w:eastAsia="Arial" w:hAnsi="Arial"/>
                <w:rtl w:val="0"/>
              </w:rPr>
              <w:t xml:space="preserve"> who does not </w:t>
            </w:r>
            <w:hyperlink r:id="rId23">
              <w:r w:rsidDel="00000000" w:rsidR="00000000" w:rsidRPr="00000000">
                <w:rPr>
                  <w:rFonts w:ascii="Arial" w:cs="Arial" w:eastAsia="Arial" w:hAnsi="Arial"/>
                  <w:rtl w:val="0"/>
                </w:rPr>
                <w:t xml:space="preserve">eat</w:t>
              </w:r>
            </w:hyperlink>
            <w:r w:rsidDel="00000000" w:rsidR="00000000" w:rsidRPr="00000000">
              <w:rPr>
                <w:rFonts w:ascii="Arial" w:cs="Arial" w:eastAsia="Arial" w:hAnsi="Arial"/>
                <w:rtl w:val="0"/>
              </w:rPr>
              <w:t xml:space="preserve"> </w:t>
            </w:r>
            <w:hyperlink r:id="rId24">
              <w:r w:rsidDel="00000000" w:rsidR="00000000" w:rsidRPr="00000000">
                <w:rPr>
                  <w:rFonts w:ascii="Arial" w:cs="Arial" w:eastAsia="Arial" w:hAnsi="Arial"/>
                  <w:rtl w:val="0"/>
                </w:rPr>
                <w:t xml:space="preserve">meat</w:t>
              </w:r>
            </w:hyperlink>
            <w:r w:rsidDel="00000000" w:rsidR="00000000" w:rsidRPr="00000000">
              <w:rPr>
                <w:rFonts w:ascii="Arial" w:cs="Arial" w:eastAsia="Arial" w:hAnsi="Arial"/>
                <w:rtl w:val="0"/>
              </w:rPr>
              <w:t xml:space="preserve">, </w:t>
            </w:r>
            <w:hyperlink r:id="rId25">
              <w:r w:rsidDel="00000000" w:rsidR="00000000" w:rsidRPr="00000000">
                <w:rPr>
                  <w:rFonts w:ascii="Arial" w:cs="Arial" w:eastAsia="Arial" w:hAnsi="Arial"/>
                  <w:rtl w:val="0"/>
                </w:rPr>
                <w:t xml:space="preserve">fish</w:t>
              </w:r>
            </w:hyperlink>
            <w:r w:rsidDel="00000000" w:rsidR="00000000" w:rsidRPr="00000000">
              <w:rPr>
                <w:rFonts w:ascii="Arial" w:cs="Arial" w:eastAsia="Arial" w:hAnsi="Arial"/>
                <w:rtl w:val="0"/>
              </w:rPr>
              <w:t xml:space="preserve">, or </w:t>
            </w:r>
            <w:hyperlink r:id="rId26">
              <w:r w:rsidDel="00000000" w:rsidR="00000000" w:rsidRPr="00000000">
                <w:rPr>
                  <w:rFonts w:ascii="Arial" w:cs="Arial" w:eastAsia="Arial" w:hAnsi="Arial"/>
                  <w:rtl w:val="0"/>
                </w:rPr>
                <w:t xml:space="preserve">eggs</w:t>
              </w:r>
            </w:hyperlink>
            <w:r w:rsidDel="00000000" w:rsidR="00000000" w:rsidRPr="00000000">
              <w:rPr>
                <w:rFonts w:ascii="Arial" w:cs="Arial" w:eastAsia="Arial" w:hAnsi="Arial"/>
                <w:rtl w:val="0"/>
              </w:rPr>
              <w:t xml:space="preserve"> but does eat milk produce.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Lacto-ovo vegetarian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a </w:t>
            </w:r>
            <w:hyperlink r:id="rId27">
              <w:r w:rsidDel="00000000" w:rsidR="00000000" w:rsidRPr="00000000">
                <w:rPr>
                  <w:rFonts w:ascii="Arial" w:cs="Arial" w:eastAsia="Arial" w:hAnsi="Arial"/>
                  <w:rtl w:val="0"/>
                </w:rPr>
                <w:t xml:space="preserve">person</w:t>
              </w:r>
            </w:hyperlink>
            <w:r w:rsidDel="00000000" w:rsidR="00000000" w:rsidRPr="00000000">
              <w:rPr>
                <w:rFonts w:ascii="Arial" w:cs="Arial" w:eastAsia="Arial" w:hAnsi="Arial"/>
                <w:rtl w:val="0"/>
              </w:rPr>
              <w:t xml:space="preserve"> who does not </w:t>
            </w:r>
            <w:hyperlink r:id="rId28">
              <w:r w:rsidDel="00000000" w:rsidR="00000000" w:rsidRPr="00000000">
                <w:rPr>
                  <w:rFonts w:ascii="Arial" w:cs="Arial" w:eastAsia="Arial" w:hAnsi="Arial"/>
                  <w:rtl w:val="0"/>
                </w:rPr>
                <w:t xml:space="preserve">eat</w:t>
              </w:r>
            </w:hyperlink>
            <w:r w:rsidDel="00000000" w:rsidR="00000000" w:rsidRPr="00000000">
              <w:rPr>
                <w:rFonts w:ascii="Arial" w:cs="Arial" w:eastAsia="Arial" w:hAnsi="Arial"/>
                <w:rtl w:val="0"/>
              </w:rPr>
              <w:t xml:space="preserve"> </w:t>
            </w:r>
            <w:hyperlink r:id="rId29">
              <w:r w:rsidDel="00000000" w:rsidR="00000000" w:rsidRPr="00000000">
                <w:rPr>
                  <w:rFonts w:ascii="Arial" w:cs="Arial" w:eastAsia="Arial" w:hAnsi="Arial"/>
                  <w:rtl w:val="0"/>
                </w:rPr>
                <w:t xml:space="preserve">meat</w:t>
              </w:r>
            </w:hyperlink>
            <w:r w:rsidDel="00000000" w:rsidR="00000000" w:rsidRPr="00000000">
              <w:rPr>
                <w:rFonts w:ascii="Arial" w:cs="Arial" w:eastAsia="Arial" w:hAnsi="Arial"/>
                <w:rtl w:val="0"/>
              </w:rPr>
              <w:t xml:space="preserve"> or </w:t>
            </w:r>
            <w:hyperlink r:id="rId30">
              <w:r w:rsidDel="00000000" w:rsidR="00000000" w:rsidRPr="00000000">
                <w:rPr>
                  <w:rFonts w:ascii="Arial" w:cs="Arial" w:eastAsia="Arial" w:hAnsi="Arial"/>
                  <w:rtl w:val="0"/>
                </w:rPr>
                <w:t xml:space="preserve">fish</w:t>
              </w:r>
            </w:hyperlink>
            <w:r w:rsidDel="00000000" w:rsidR="00000000" w:rsidRPr="00000000">
              <w:rPr>
                <w:rFonts w:ascii="Arial" w:cs="Arial" w:eastAsia="Arial" w:hAnsi="Arial"/>
                <w:rtl w:val="0"/>
              </w:rPr>
              <w:t xml:space="preserve">, but does </w:t>
            </w:r>
            <w:hyperlink r:id="rId31">
              <w:r w:rsidDel="00000000" w:rsidR="00000000" w:rsidRPr="00000000">
                <w:rPr>
                  <w:rFonts w:ascii="Arial" w:cs="Arial" w:eastAsia="Arial" w:hAnsi="Arial"/>
                  <w:rtl w:val="0"/>
                </w:rPr>
                <w:t xml:space="preserve">eat</w:t>
              </w:r>
            </w:hyperlink>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rtl w:val="0"/>
                </w:rPr>
                <w:t xml:space="preserve">eggs</w:t>
              </w:r>
            </w:hyperlink>
            <w:r w:rsidDel="00000000" w:rsidR="00000000" w:rsidRPr="00000000">
              <w:rPr>
                <w:rFonts w:ascii="Arial" w:cs="Arial" w:eastAsia="Arial" w:hAnsi="Arial"/>
                <w:rtl w:val="0"/>
              </w:rPr>
              <w:t xml:space="preserve"> and milk produce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Vegan </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a </w:t>
            </w:r>
            <w:hyperlink r:id="rId33">
              <w:r w:rsidDel="00000000" w:rsidR="00000000" w:rsidRPr="00000000">
                <w:rPr>
                  <w:rFonts w:ascii="Arial" w:cs="Arial" w:eastAsia="Arial" w:hAnsi="Arial"/>
                  <w:rtl w:val="0"/>
                </w:rPr>
                <w:t xml:space="preserve">person</w:t>
              </w:r>
            </w:hyperlink>
            <w:r w:rsidDel="00000000" w:rsidR="00000000" w:rsidRPr="00000000">
              <w:rPr>
                <w:rFonts w:ascii="Arial" w:cs="Arial" w:eastAsia="Arial" w:hAnsi="Arial"/>
                <w:rtl w:val="0"/>
              </w:rPr>
              <w:t xml:space="preserve"> who does not </w:t>
            </w:r>
            <w:hyperlink r:id="rId34">
              <w:r w:rsidDel="00000000" w:rsidR="00000000" w:rsidRPr="00000000">
                <w:rPr>
                  <w:rFonts w:ascii="Arial" w:cs="Arial" w:eastAsia="Arial" w:hAnsi="Arial"/>
                  <w:rtl w:val="0"/>
                </w:rPr>
                <w:t xml:space="preserve">eat</w:t>
              </w:r>
            </w:hyperlink>
            <w:r w:rsidDel="00000000" w:rsidR="00000000" w:rsidRPr="00000000">
              <w:rPr>
                <w:rFonts w:ascii="Arial" w:cs="Arial" w:eastAsia="Arial" w:hAnsi="Arial"/>
                <w:rtl w:val="0"/>
              </w:rPr>
              <w:t xml:space="preserve"> or use any </w:t>
            </w:r>
            <w:hyperlink r:id="rId35">
              <w:r w:rsidDel="00000000" w:rsidR="00000000" w:rsidRPr="00000000">
                <w:rPr>
                  <w:rFonts w:ascii="Arial" w:cs="Arial" w:eastAsia="Arial" w:hAnsi="Arial"/>
                  <w:rtl w:val="0"/>
                </w:rPr>
                <w:t xml:space="preserve">animal</w:t>
              </w:r>
            </w:hyperlink>
            <w:r w:rsidDel="00000000" w:rsidR="00000000" w:rsidRPr="00000000">
              <w:rPr>
                <w:rFonts w:ascii="Arial" w:cs="Arial" w:eastAsia="Arial" w:hAnsi="Arial"/>
                <w:rtl w:val="0"/>
              </w:rPr>
              <w:t xml:space="preserve"> </w:t>
            </w:r>
            <w:hyperlink r:id="rId36">
              <w:r w:rsidDel="00000000" w:rsidR="00000000" w:rsidRPr="00000000">
                <w:rPr>
                  <w:rFonts w:ascii="Arial" w:cs="Arial" w:eastAsia="Arial" w:hAnsi="Arial"/>
                  <w:rtl w:val="0"/>
                </w:rPr>
                <w:t xml:space="preserve">products</w:t>
              </w:r>
            </w:hyperlink>
            <w:r w:rsidDel="00000000" w:rsidR="00000000" w:rsidRPr="00000000">
              <w:rPr>
                <w:rFonts w:ascii="Arial" w:cs="Arial" w:eastAsia="Arial" w:hAnsi="Arial"/>
                <w:rtl w:val="0"/>
              </w:rPr>
              <w:t xml:space="preserve">, such as </w:t>
            </w:r>
            <w:hyperlink r:id="rId37">
              <w:r w:rsidDel="00000000" w:rsidR="00000000" w:rsidRPr="00000000">
                <w:rPr>
                  <w:rFonts w:ascii="Arial" w:cs="Arial" w:eastAsia="Arial" w:hAnsi="Arial"/>
                  <w:rtl w:val="0"/>
                </w:rPr>
                <w:t xml:space="preserve">meat</w:t>
              </w:r>
            </w:hyperlink>
            <w:r w:rsidDel="00000000" w:rsidR="00000000" w:rsidRPr="00000000">
              <w:rPr>
                <w:rFonts w:ascii="Arial" w:cs="Arial" w:eastAsia="Arial" w:hAnsi="Arial"/>
                <w:rtl w:val="0"/>
              </w:rPr>
              <w:t xml:space="preserve">, </w:t>
            </w:r>
            <w:hyperlink r:id="rId38">
              <w:r w:rsidDel="00000000" w:rsidR="00000000" w:rsidRPr="00000000">
                <w:rPr>
                  <w:rFonts w:ascii="Arial" w:cs="Arial" w:eastAsia="Arial" w:hAnsi="Arial"/>
                  <w:rtl w:val="0"/>
                </w:rPr>
                <w:t xml:space="preserve">fish</w:t>
              </w:r>
            </w:hyperlink>
            <w:r w:rsidDel="00000000" w:rsidR="00000000" w:rsidRPr="00000000">
              <w:rPr>
                <w:rFonts w:ascii="Arial" w:cs="Arial" w:eastAsia="Arial" w:hAnsi="Arial"/>
                <w:rtl w:val="0"/>
              </w:rPr>
              <w:t xml:space="preserve">, </w:t>
            </w:r>
            <w:hyperlink r:id="rId39">
              <w:r w:rsidDel="00000000" w:rsidR="00000000" w:rsidRPr="00000000">
                <w:rPr>
                  <w:rFonts w:ascii="Arial" w:cs="Arial" w:eastAsia="Arial" w:hAnsi="Arial"/>
                  <w:rtl w:val="0"/>
                </w:rPr>
                <w:t xml:space="preserve">eggs</w:t>
              </w:r>
            </w:hyperlink>
            <w:r w:rsidDel="00000000" w:rsidR="00000000" w:rsidRPr="00000000">
              <w:rPr>
                <w:rFonts w:ascii="Arial" w:cs="Arial" w:eastAsia="Arial" w:hAnsi="Arial"/>
                <w:rtl w:val="0"/>
              </w:rPr>
              <w:t xml:space="preserve">, </w:t>
            </w:r>
            <w:hyperlink r:id="rId40">
              <w:r w:rsidDel="00000000" w:rsidR="00000000" w:rsidRPr="00000000">
                <w:rPr>
                  <w:rFonts w:ascii="Arial" w:cs="Arial" w:eastAsia="Arial" w:hAnsi="Arial"/>
                  <w:rtl w:val="0"/>
                </w:rPr>
                <w:t xml:space="preserve">cheese</w:t>
              </w:r>
            </w:hyperlink>
            <w:r w:rsidDel="00000000" w:rsidR="00000000" w:rsidRPr="00000000">
              <w:rPr>
                <w:rFonts w:ascii="Arial" w:cs="Arial" w:eastAsia="Arial" w:hAnsi="Arial"/>
                <w:rtl w:val="0"/>
              </w:rPr>
              <w:t xml:space="preserve">. They will also not wear </w:t>
            </w:r>
            <w:hyperlink r:id="rId41">
              <w:r w:rsidDel="00000000" w:rsidR="00000000" w:rsidRPr="00000000">
                <w:rPr>
                  <w:rFonts w:ascii="Arial" w:cs="Arial" w:eastAsia="Arial" w:hAnsi="Arial"/>
                  <w:rtl w:val="0"/>
                </w:rPr>
                <w:t xml:space="preserve">leather</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Genetically Modified </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A genetically modified </w:t>
            </w:r>
            <w:hyperlink r:id="rId42">
              <w:r w:rsidDel="00000000" w:rsidR="00000000" w:rsidRPr="00000000">
                <w:rPr>
                  <w:rFonts w:ascii="Arial" w:cs="Arial" w:eastAsia="Arial" w:hAnsi="Arial"/>
                  <w:rtl w:val="0"/>
                </w:rPr>
                <w:t xml:space="preserve">plant</w:t>
              </w:r>
            </w:hyperlink>
            <w:r w:rsidDel="00000000" w:rsidR="00000000" w:rsidRPr="00000000">
              <w:rPr>
                <w:rFonts w:ascii="Arial" w:cs="Arial" w:eastAsia="Arial" w:hAnsi="Arial"/>
                <w:rtl w:val="0"/>
              </w:rPr>
              <w:t xml:space="preserve"> or </w:t>
            </w:r>
            <w:hyperlink r:id="rId43">
              <w:r w:rsidDel="00000000" w:rsidR="00000000" w:rsidRPr="00000000">
                <w:rPr>
                  <w:rFonts w:ascii="Arial" w:cs="Arial" w:eastAsia="Arial" w:hAnsi="Arial"/>
                  <w:rtl w:val="0"/>
                </w:rPr>
                <w:t xml:space="preserve">animal</w:t>
              </w:r>
            </w:hyperlink>
            <w:r w:rsidDel="00000000" w:rsidR="00000000" w:rsidRPr="00000000">
              <w:rPr>
                <w:rFonts w:ascii="Arial" w:cs="Arial" w:eastAsia="Arial" w:hAnsi="Arial"/>
                <w:rtl w:val="0"/>
              </w:rPr>
              <w:t xml:space="preserve"> has had some of </w:t>
            </w:r>
            <w:hyperlink r:id="rId44">
              <w:r w:rsidDel="00000000" w:rsidR="00000000" w:rsidRPr="00000000">
                <w:rPr>
                  <w:rFonts w:ascii="Arial" w:cs="Arial" w:eastAsia="Arial" w:hAnsi="Arial"/>
                  <w:rtl w:val="0"/>
                </w:rPr>
                <w:t xml:space="preserve">its</w:t>
              </w:r>
            </w:hyperlink>
            <w:r w:rsidDel="00000000" w:rsidR="00000000" w:rsidRPr="00000000">
              <w:rPr>
                <w:rFonts w:ascii="Arial" w:cs="Arial" w:eastAsia="Arial" w:hAnsi="Arial"/>
                <w:rtl w:val="0"/>
              </w:rPr>
              <w:t xml:space="preserve"> </w:t>
            </w:r>
            <w:hyperlink r:id="rId45">
              <w:r w:rsidDel="00000000" w:rsidR="00000000" w:rsidRPr="00000000">
                <w:rPr>
                  <w:rFonts w:ascii="Arial" w:cs="Arial" w:eastAsia="Arial" w:hAnsi="Arial"/>
                  <w:rtl w:val="0"/>
                </w:rPr>
                <w:t xml:space="preserve">genes</w:t>
              </w:r>
            </w:hyperlink>
            <w:r w:rsidDel="00000000" w:rsidR="00000000" w:rsidRPr="00000000">
              <w:rPr>
                <w:rFonts w:ascii="Arial" w:cs="Arial" w:eastAsia="Arial" w:hAnsi="Arial"/>
                <w:rtl w:val="0"/>
              </w:rPr>
              <w:t xml:space="preserve"> </w:t>
            </w:r>
            <w:hyperlink r:id="rId46">
              <w:r w:rsidDel="00000000" w:rsidR="00000000" w:rsidRPr="00000000">
                <w:rPr>
                  <w:rFonts w:ascii="Arial" w:cs="Arial" w:eastAsia="Arial" w:hAnsi="Arial"/>
                  <w:rtl w:val="0"/>
                </w:rPr>
                <w:t xml:space="preserve">changed</w:t>
              </w:r>
            </w:hyperlink>
            <w:r w:rsidDel="00000000" w:rsidR="00000000" w:rsidRPr="00000000">
              <w:rPr>
                <w:rFonts w:ascii="Arial" w:cs="Arial" w:eastAsia="Arial" w:hAnsi="Arial"/>
                <w:rtl w:val="0"/>
              </w:rPr>
              <w:t xml:space="preserve"> </w:t>
            </w:r>
            <w:hyperlink r:id="rId47">
              <w:r w:rsidDel="00000000" w:rsidR="00000000" w:rsidRPr="00000000">
                <w:rPr>
                  <w:rFonts w:ascii="Arial" w:cs="Arial" w:eastAsia="Arial" w:hAnsi="Arial"/>
                  <w:rtl w:val="0"/>
                </w:rPr>
                <w:t xml:space="preserve">scientifically</w:t>
              </w:r>
            </w:hyperlink>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Organic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Not using </w:t>
            </w:r>
            <w:hyperlink r:id="rId48">
              <w:r w:rsidDel="00000000" w:rsidR="00000000" w:rsidRPr="00000000">
                <w:rPr>
                  <w:rFonts w:ascii="Arial" w:cs="Arial" w:eastAsia="Arial" w:hAnsi="Arial"/>
                  <w:rtl w:val="0"/>
                </w:rPr>
                <w:t xml:space="preserve">artificial</w:t>
              </w:r>
            </w:hyperlink>
            <w:r w:rsidDel="00000000" w:rsidR="00000000" w:rsidRPr="00000000">
              <w:rPr>
                <w:rFonts w:ascii="Arial" w:cs="Arial" w:eastAsia="Arial" w:hAnsi="Arial"/>
                <w:rtl w:val="0"/>
              </w:rPr>
              <w:t xml:space="preserve"> </w:t>
            </w:r>
            <w:hyperlink r:id="rId49">
              <w:r w:rsidDel="00000000" w:rsidR="00000000" w:rsidRPr="00000000">
                <w:rPr>
                  <w:rFonts w:ascii="Arial" w:cs="Arial" w:eastAsia="Arial" w:hAnsi="Arial"/>
                  <w:rtl w:val="0"/>
                </w:rPr>
                <w:t xml:space="preserve">chemicals</w:t>
              </w:r>
            </w:hyperlink>
            <w:r w:rsidDel="00000000" w:rsidR="00000000" w:rsidRPr="00000000">
              <w:rPr>
                <w:rFonts w:ascii="Arial" w:cs="Arial" w:eastAsia="Arial" w:hAnsi="Arial"/>
                <w:rtl w:val="0"/>
              </w:rPr>
              <w:t xml:space="preserve"> in the </w:t>
            </w:r>
            <w:hyperlink r:id="rId50">
              <w:r w:rsidDel="00000000" w:rsidR="00000000" w:rsidRPr="00000000">
                <w:rPr>
                  <w:rFonts w:ascii="Arial" w:cs="Arial" w:eastAsia="Arial" w:hAnsi="Arial"/>
                  <w:rtl w:val="0"/>
                </w:rPr>
                <w:t xml:space="preserve">growing</w:t>
              </w:r>
            </w:hyperlink>
            <w:r w:rsidDel="00000000" w:rsidR="00000000" w:rsidRPr="00000000">
              <w:rPr>
                <w:rFonts w:ascii="Arial" w:cs="Arial" w:eastAsia="Arial" w:hAnsi="Arial"/>
                <w:rtl w:val="0"/>
              </w:rPr>
              <w:t xml:space="preserve"> of </w:t>
            </w:r>
            <w:hyperlink r:id="rId51">
              <w:r w:rsidDel="00000000" w:rsidR="00000000" w:rsidRPr="00000000">
                <w:rPr>
                  <w:rFonts w:ascii="Arial" w:cs="Arial" w:eastAsia="Arial" w:hAnsi="Arial"/>
                  <w:rtl w:val="0"/>
                </w:rPr>
                <w:t xml:space="preserve">plants</w:t>
              </w:r>
            </w:hyperlink>
            <w:r w:rsidDel="00000000" w:rsidR="00000000" w:rsidRPr="00000000">
              <w:rPr>
                <w:rFonts w:ascii="Arial" w:cs="Arial" w:eastAsia="Arial" w:hAnsi="Arial"/>
                <w:rtl w:val="0"/>
              </w:rPr>
              <w:t xml:space="preserve"> and </w:t>
            </w:r>
            <w:hyperlink r:id="rId52">
              <w:r w:rsidDel="00000000" w:rsidR="00000000" w:rsidRPr="00000000">
                <w:rPr>
                  <w:rFonts w:ascii="Arial" w:cs="Arial" w:eastAsia="Arial" w:hAnsi="Arial"/>
                  <w:rtl w:val="0"/>
                </w:rPr>
                <w:t xml:space="preserve">animals</w:t>
              </w:r>
            </w:hyperlink>
            <w:r w:rsidDel="00000000" w:rsidR="00000000" w:rsidRPr="00000000">
              <w:rPr>
                <w:rFonts w:ascii="Arial" w:cs="Arial" w:eastAsia="Arial" w:hAnsi="Arial"/>
                <w:rtl w:val="0"/>
              </w:rPr>
              <w:t xml:space="preserve"> for </w:t>
            </w:r>
            <w:hyperlink r:id="rId53">
              <w:r w:rsidDel="00000000" w:rsidR="00000000" w:rsidRPr="00000000">
                <w:rPr>
                  <w:rFonts w:ascii="Arial" w:cs="Arial" w:eastAsia="Arial" w:hAnsi="Arial"/>
                  <w:rtl w:val="0"/>
                </w:rPr>
                <w:t xml:space="preserve">food</w:t>
              </w:r>
            </w:hyperlink>
            <w:r w:rsidDel="00000000" w:rsidR="00000000" w:rsidRPr="00000000">
              <w:rPr>
                <w:rFonts w:ascii="Arial" w:cs="Arial" w:eastAsia="Arial" w:hAnsi="Arial"/>
                <w:rtl w:val="0"/>
              </w:rPr>
              <w:t xml:space="preserve"> and other </w:t>
            </w:r>
            <w:hyperlink r:id="rId54">
              <w:r w:rsidDel="00000000" w:rsidR="00000000" w:rsidRPr="00000000">
                <w:rPr>
                  <w:rFonts w:ascii="Arial" w:cs="Arial" w:eastAsia="Arial" w:hAnsi="Arial"/>
                  <w:rtl w:val="0"/>
                </w:rPr>
                <w:t xml:space="preserve">products</w:t>
              </w:r>
            </w:hyperlink>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Food security </w:t>
            </w:r>
          </w:p>
          <w:p w:rsidR="00000000" w:rsidDel="00000000" w:rsidP="00000000" w:rsidRDefault="00000000" w:rsidRPr="00000000" w14:paraId="0000004F">
            <w:pPr>
              <w:widowControl w:val="0"/>
              <w:rPr>
                <w:rFonts w:ascii="Arial" w:cs="Arial" w:eastAsia="Arial" w:hAnsi="Arial"/>
              </w:rPr>
            </w:pPr>
            <w:r w:rsidDel="00000000" w:rsidR="00000000" w:rsidRPr="00000000">
              <w:rPr>
                <w:rFonts w:ascii="Arial" w:cs="Arial" w:eastAsia="Arial" w:hAnsi="Arial"/>
                <w:rtl w:val="0"/>
              </w:rPr>
              <w:t xml:space="preserve">Where People Have Access to enough nutritious food to stay healthy and active.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Intensive farming</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Intensive farming uses machines, natural and artificial fertilisers, and high-yield crops to maximise the amount of food produced.</w:t>
            </w:r>
            <w:r w:rsidDel="00000000" w:rsidR="00000000" w:rsidRPr="00000000">
              <w:rPr>
                <w:rtl w:val="0"/>
              </w:rPr>
            </w:r>
          </w:p>
        </w:tc>
      </w:tr>
    </w:tbl>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sectPr>
      <w:headerReference r:id="rId5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7"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9" Type="http://schemas.openxmlformats.org/officeDocument/2006/relationships/hyperlink" Target="https://dictionary.cambridge.org/dictionary/english/egg" TargetMode="External"/><Relationship Id="rId26" Type="http://schemas.openxmlformats.org/officeDocument/2006/relationships/hyperlink" Target="https://dictionary.cambridge.org/dictionary/english/egg" TargetMode="External"/><Relationship Id="rId13" Type="http://schemas.openxmlformats.org/officeDocument/2006/relationships/hyperlink" Target="https://dictionary.cambridge.org/dictionary/english/carbon" TargetMode="External"/><Relationship Id="rId18" Type="http://schemas.openxmlformats.org/officeDocument/2006/relationships/hyperlink" Target="https://dictionary.cambridge.org/dictionary/english/dioxide" TargetMode="External"/><Relationship Id="rId42" Type="http://schemas.openxmlformats.org/officeDocument/2006/relationships/hyperlink" Target="https://dictionary.cambridge.org/dictionary/english/plant" TargetMode="External"/><Relationship Id="rId47" Type="http://schemas.openxmlformats.org/officeDocument/2006/relationships/hyperlink" Target="https://dictionary.cambridge.org/dictionary/english/scientifically" TargetMode="External"/><Relationship Id="rId34" Type="http://schemas.openxmlformats.org/officeDocument/2006/relationships/hyperlink" Target="https://dictionary.cambridge.org/dictionary/english/eat" TargetMode="External"/><Relationship Id="rId21" Type="http://schemas.openxmlformats.org/officeDocument/2006/relationships/hyperlink" Target="https://dictionary.cambridge.org/dictionary/english/produce" TargetMode="External"/><Relationship Id="rId50" Type="http://schemas.openxmlformats.org/officeDocument/2006/relationships/hyperlink" Target="https://dictionary.cambridge.org/dictionary/english/growing" TargetMode="External"/><Relationship Id="rId55" Type="http://schemas.openxmlformats.org/officeDocument/2006/relationships/header" Target="header1.xml"/><Relationship Id="rId7" Type="http://schemas.openxmlformats.org/officeDocument/2006/relationships/hyperlink" Target="https://dictionary.cambridge.org/dictionary/english/distance" TargetMode="External"/><Relationship Id="rId2" Type="http://schemas.openxmlformats.org/officeDocument/2006/relationships/settings" Target="settings.xml"/><Relationship Id="rId29" Type="http://schemas.openxmlformats.org/officeDocument/2006/relationships/hyperlink" Target="https://dictionary.cambridge.org/dictionary/english/meat" TargetMode="External"/><Relationship Id="rId16" Type="http://schemas.openxmlformats.org/officeDocument/2006/relationships/hyperlink" Target="https://dictionary.cambridge.org/dictionary/english/amount" TargetMode="External"/><Relationship Id="rId40" Type="http://schemas.openxmlformats.org/officeDocument/2006/relationships/hyperlink" Target="https://dictionary.cambridge.org/dictionary/english/cheese" TargetMode="External"/><Relationship Id="rId45" Type="http://schemas.openxmlformats.org/officeDocument/2006/relationships/hyperlink" Target="https://dictionary.cambridge.org/dictionary/english/gene" TargetMode="External"/><Relationship Id="rId32" Type="http://schemas.openxmlformats.org/officeDocument/2006/relationships/hyperlink" Target="https://dictionary.cambridge.org/dictionary/english/egg" TargetMode="External"/><Relationship Id="rId37" Type="http://schemas.openxmlformats.org/officeDocument/2006/relationships/hyperlink" Target="https://dictionary.cambridge.org/dictionary/english/meat" TargetMode="External"/><Relationship Id="rId24" Type="http://schemas.openxmlformats.org/officeDocument/2006/relationships/hyperlink" Target="https://dictionary.cambridge.org/dictionary/english/meat" TargetMode="External"/><Relationship Id="rId53" Type="http://schemas.openxmlformats.org/officeDocument/2006/relationships/hyperlink" Target="https://dictionary.cambridge.org/dictionary/english/food" TargetMode="External"/><Relationship Id="rId11" Type="http://schemas.openxmlformats.org/officeDocument/2006/relationships/hyperlink" Target="https://dictionary.cambridge.org/dictionary/english/place" TargetMode="External"/><Relationship Id="rId58" Type="http://schemas.openxmlformats.org/officeDocument/2006/relationships/customXml" Target="../customXML/item4.xml"/><Relationship Id="rId5" Type="http://schemas.openxmlformats.org/officeDocument/2006/relationships/styles" Target="styles.xml"/><Relationship Id="rId19" Type="http://schemas.openxmlformats.org/officeDocument/2006/relationships/hyperlink" Target="https://dictionary.cambridge.org/dictionary/english/their" TargetMode="External"/><Relationship Id="rId43" Type="http://schemas.openxmlformats.org/officeDocument/2006/relationships/hyperlink" Target="https://dictionary.cambridge.org/dictionary/english/animal" TargetMode="External"/><Relationship Id="rId4" Type="http://schemas.openxmlformats.org/officeDocument/2006/relationships/numbering" Target="numbering.xml"/><Relationship Id="rId9" Type="http://schemas.openxmlformats.org/officeDocument/2006/relationships/hyperlink" Target="https://dictionary.cambridge.org/dictionary/english/food" TargetMode="External"/><Relationship Id="rId48" Type="http://schemas.openxmlformats.org/officeDocument/2006/relationships/hyperlink" Target="https://dictionary.cambridge.org/dictionary/english/artificial" TargetMode="External"/><Relationship Id="rId30" Type="http://schemas.openxmlformats.org/officeDocument/2006/relationships/hyperlink" Target="https://dictionary.cambridge.org/dictionary/english/fish" TargetMode="External"/><Relationship Id="rId35" Type="http://schemas.openxmlformats.org/officeDocument/2006/relationships/hyperlink" Target="https://dictionary.cambridge.org/dictionary/english/animal" TargetMode="External"/><Relationship Id="rId22" Type="http://schemas.openxmlformats.org/officeDocument/2006/relationships/hyperlink" Target="https://dictionary.cambridge.org/dictionary/english/person" TargetMode="External"/><Relationship Id="rId27" Type="http://schemas.openxmlformats.org/officeDocument/2006/relationships/hyperlink" Target="https://dictionary.cambridge.org/dictionary/english/person" TargetMode="External"/><Relationship Id="rId14" Type="http://schemas.openxmlformats.org/officeDocument/2006/relationships/hyperlink" Target="https://dictionary.cambridge.org/dictionary/english/footprint" TargetMode="External"/><Relationship Id="rId56" Type="http://schemas.openxmlformats.org/officeDocument/2006/relationships/customXml" Target="../customXML/item2.xml"/><Relationship Id="rId8" Type="http://schemas.openxmlformats.org/officeDocument/2006/relationships/hyperlink" Target="https://dictionary.cambridge.org/dictionary/english/place" TargetMode="External"/><Relationship Id="rId51" Type="http://schemas.openxmlformats.org/officeDocument/2006/relationships/hyperlink" Target="https://dictionary.cambridge.org/dictionary/english/plant" TargetMode="External"/><Relationship Id="rId3" Type="http://schemas.openxmlformats.org/officeDocument/2006/relationships/fontTable" Target="fontTable.xml"/><Relationship Id="rId46" Type="http://schemas.openxmlformats.org/officeDocument/2006/relationships/hyperlink" Target="https://dictionary.cambridge.org/dictionary/english/changed" TargetMode="External"/><Relationship Id="rId33" Type="http://schemas.openxmlformats.org/officeDocument/2006/relationships/hyperlink" Target="https://dictionary.cambridge.org/dictionary/english/person" TargetMode="External"/><Relationship Id="rId38" Type="http://schemas.openxmlformats.org/officeDocument/2006/relationships/hyperlink" Target="https://dictionary.cambridge.org/dictionary/english/fish" TargetMode="External"/><Relationship Id="rId25" Type="http://schemas.openxmlformats.org/officeDocument/2006/relationships/hyperlink" Target="https://dictionary.cambridge.org/dictionary/english/fish" TargetMode="External"/><Relationship Id="rId12" Type="http://schemas.openxmlformats.org/officeDocument/2006/relationships/hyperlink" Target="https://dictionary.cambridge.org/dictionary/english/eaten" TargetMode="External"/><Relationship Id="rId17" Type="http://schemas.openxmlformats.org/officeDocument/2006/relationships/hyperlink" Target="https://dictionary.cambridge.org/dictionary/english/carbon" TargetMode="External"/><Relationship Id="rId41" Type="http://schemas.openxmlformats.org/officeDocument/2006/relationships/hyperlink" Target="https://dictionary.cambridge.org/dictionary/english/leather" TargetMode="External"/><Relationship Id="rId20" Type="http://schemas.openxmlformats.org/officeDocument/2006/relationships/hyperlink" Target="https://dictionary.cambridge.org/dictionary/english/activity" TargetMode="External"/><Relationship Id="rId54" Type="http://schemas.openxmlformats.org/officeDocument/2006/relationships/hyperlink" Target="https://dictionary.cambridge.org/dictionary/english/product" TargetMode="External"/><Relationship Id="rId1" Type="http://schemas.openxmlformats.org/officeDocument/2006/relationships/theme" Target="theme/theme1.xml"/><Relationship Id="rId6" Type="http://schemas.openxmlformats.org/officeDocument/2006/relationships/customXml" Target="../customXML/item1.xml"/><Relationship Id="rId49" Type="http://schemas.openxmlformats.org/officeDocument/2006/relationships/hyperlink" Target="https://dictionary.cambridge.org/dictionary/english/chemical" TargetMode="External"/><Relationship Id="rId36" Type="http://schemas.openxmlformats.org/officeDocument/2006/relationships/hyperlink" Target="https://dictionary.cambridge.org/dictionary/english/product" TargetMode="External"/><Relationship Id="rId23" Type="http://schemas.openxmlformats.org/officeDocument/2006/relationships/hyperlink" Target="https://dictionary.cambridge.org/dictionary/english/eat" TargetMode="External"/><Relationship Id="rId28" Type="http://schemas.openxmlformats.org/officeDocument/2006/relationships/hyperlink" Target="https://dictionary.cambridge.org/dictionary/english/eat" TargetMode="External"/><Relationship Id="rId15" Type="http://schemas.openxmlformats.org/officeDocument/2006/relationships/hyperlink" Target="https://dictionary.cambridge.org/dictionary/english/measurement" TargetMode="External"/><Relationship Id="rId57" Type="http://schemas.openxmlformats.org/officeDocument/2006/relationships/customXml" Target="../customXML/item3.xml"/><Relationship Id="rId44" Type="http://schemas.openxmlformats.org/officeDocument/2006/relationships/hyperlink" Target="https://dictionary.cambridge.org/dictionary/english/its" TargetMode="External"/><Relationship Id="rId31" Type="http://schemas.openxmlformats.org/officeDocument/2006/relationships/hyperlink" Target="https://dictionary.cambridge.org/dictionary/english/eat" TargetMode="External"/><Relationship Id="rId52" Type="http://schemas.openxmlformats.org/officeDocument/2006/relationships/hyperlink" Target="https://dictionary.cambridge.org/dictionary/english/animal" TargetMode="External"/><Relationship Id="rId10" Type="http://schemas.openxmlformats.org/officeDocument/2006/relationships/hyperlink" Target="https://dictionary.cambridge.org/dictionary/english/grow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k97AV4RG5r5eKgceXEmPHq7Pg==">CgMxLjA4AHIhMU1fai1QeGZqbkF3ZTdJQ0NNMzBYZVE5enUzSHZDdlg5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D8C8122-2ED6-4C20-A608-EB2F5D3B6480}"/>
</file>

<file path=customXML/itemProps3.xml><?xml version="1.0" encoding="utf-8"?>
<ds:datastoreItem xmlns:ds="http://schemas.openxmlformats.org/officeDocument/2006/customXml" ds:itemID="{EE962BBB-82FD-4F04-9E9D-D114DFB45304}"/>
</file>

<file path=customXML/itemProps4.xml><?xml version="1.0" encoding="utf-8"?>
<ds:datastoreItem xmlns:ds="http://schemas.openxmlformats.org/officeDocument/2006/customXml" ds:itemID="{7AEC5A8E-42EF-4A91-B781-13F93B7ED5B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